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749" w:rsidRDefault="00BA7749" w:rsidP="00BA7749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3C4858"/>
          <w:kern w:val="36"/>
          <w:sz w:val="63"/>
          <w:szCs w:val="63"/>
          <w:lang w:eastAsia="bg-BG"/>
        </w:rPr>
      </w:pPr>
      <w:r w:rsidRPr="00BA7749">
        <w:rPr>
          <w:rFonts w:ascii="Times New Roman" w:eastAsia="Times New Roman" w:hAnsi="Times New Roman" w:cs="Times New Roman"/>
          <w:b/>
          <w:bCs/>
          <w:color w:val="3C4858"/>
          <w:kern w:val="36"/>
          <w:sz w:val="63"/>
          <w:szCs w:val="63"/>
          <w:lang w:eastAsia="bg-BG"/>
        </w:rPr>
        <w:t>Схема „Училищен плод“ и „Училищно мляко“</w:t>
      </w:r>
    </w:p>
    <w:p w:rsidR="00BA7749" w:rsidRPr="00BA7749" w:rsidRDefault="00BA7749" w:rsidP="00BA7749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3C4858"/>
          <w:kern w:val="36"/>
          <w:sz w:val="63"/>
          <w:szCs w:val="63"/>
          <w:lang w:eastAsia="bg-BG"/>
        </w:rPr>
      </w:pPr>
      <w:bookmarkStart w:id="0" w:name="_GoBack"/>
      <w:bookmarkEnd w:id="0"/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Изисквания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качество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плодовете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зеленчуците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Схема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„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Училищен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плод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“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млякото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млечните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продукти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Схема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„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Училищно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мляко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“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>: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1. 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Схема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„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Училищен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плод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“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разпределят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само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пресни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плодове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зеленчуци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включени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списъка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приложение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към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чл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9,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ал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Наредбата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които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най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-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малко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1/3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доставките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всеки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доставчик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продукти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произведени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земеделски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стопани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регистрирани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Наредба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1999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създаване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поддържане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регистър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земеделските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стопани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proofErr w:type="spellStart"/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обн</w:t>
      </w:r>
      <w:proofErr w:type="spellEnd"/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10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1999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.;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изм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доп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106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2000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99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39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2002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20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2005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2007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.;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Решение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2312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Върховния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административен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съд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2006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–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23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2007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.;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Решение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5821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Върховния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административен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съд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2007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–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48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2007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.;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изм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доп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2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3, 79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23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2012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110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22, 43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63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2014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31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2015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52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105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2016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43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2017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17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.).</w:t>
      </w:r>
    </w:p>
    <w:p w:rsidR="00BA7749" w:rsidRPr="00BA7749" w:rsidRDefault="00BA7749" w:rsidP="00BA77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Разпределяните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плодове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зеленчуци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трябва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отговарят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изискванията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качество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пресни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плодове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зеленчуци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съгласно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изпълнение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ЕС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543/2011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Комисията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7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юни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определяне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подробни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правила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прилагането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1234/2007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Съвета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отношение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секторите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плодовете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зеленчуците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преработените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плодове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зеленчуци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L 157/1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15.06.2011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.)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изискванията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безопасност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съгласно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Закона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храните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нормативните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актове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прилагането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му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</w:t>
      </w:r>
    </w:p>
    <w:p w:rsidR="00BA7749" w:rsidRPr="00BA7749" w:rsidRDefault="00BA7749" w:rsidP="00BA77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Не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се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допуска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разпределяне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генетично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модифицирани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плодове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зеленчуци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>.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  </w:t>
      </w:r>
    </w:p>
    <w:p w:rsidR="00BA7749" w:rsidRPr="00BA7749" w:rsidRDefault="00BA7749" w:rsidP="00BA77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Плодовете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зеленчуците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трябва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съхраняват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подготвят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обекти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регистрирани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чл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 12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Закона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доставят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съответствие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изискванията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852/2004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Европейския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парламент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Съвета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април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2004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относно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хигиената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наричан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-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нататък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„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852/2004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“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L 139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30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април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2004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.),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Наредба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37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здравословно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хранене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учениците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63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.),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lastRenderedPageBreak/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Наредба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6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здравословно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хранене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децата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възраст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7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години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детски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заведения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65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.)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Наредба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специфичните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изисквания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към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безопасността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качеството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предлагани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детските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заведения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училищните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столове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обектите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търговия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дребно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територията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училищата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детските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заведения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както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към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предлагани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организирани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мероприятия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деца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ученици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104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.),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наричана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-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нататък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„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Наредба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„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 2.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Схема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„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Училищно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мляко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“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разпределят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мляко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млечни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продукти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включени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списъка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приложение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3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към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чл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10,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ал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Наредбата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Млякото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млечните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продукти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трябва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: 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 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–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произведени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сурово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мляко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което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отговаря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изискванията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приложение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III,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секция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IX,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глава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I,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853/2004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Европейския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парламент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Съвета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април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2004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относно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определяне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специфични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хигиенни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правила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животински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произход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L 139/55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30.04.2004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.);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–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отговарят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изискванията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Наредбата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специфичните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изисквания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към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млечните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продукти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приета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Постановление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119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Министерския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съвет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2012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 (</w:t>
      </w:r>
      <w:proofErr w:type="spellStart"/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обн</w:t>
      </w:r>
      <w:proofErr w:type="spellEnd"/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48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2012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.;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изм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доп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2013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бр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39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2015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.),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чл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 15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Наредба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</w:t>
      </w:r>
    </w:p>
    <w:p w:rsidR="00BA7749" w:rsidRPr="00BA7749" w:rsidRDefault="00BA7749" w:rsidP="00BA77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Всички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продукти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разпределяни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Схема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„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Училищно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мляко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“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трябва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произведени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одобрени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обекти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територията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Европейския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съюз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ЕС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доставят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индивидуални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или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неиндивидуални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опаковки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proofErr w:type="spellStart"/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ненарушена</w:t>
      </w:r>
      <w:proofErr w:type="spellEnd"/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цялост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които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отговарят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изискванията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1935/2004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Европейския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парламент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Съвета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27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октомври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2004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относно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материалите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предметите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предназначени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контакт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отмяна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Директиви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80/590/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ЕИО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89/109/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ЕИО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L 338, 13.11.2004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.).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Неиндивидуалните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опаковки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могат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доставят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бъдат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отваряни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нарязвани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или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разливани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учебни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заведения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които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разполагат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помещения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приготвяне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или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раздаване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регистрирани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чл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 12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Закона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Продуктите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посочени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 1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2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приложение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3,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доставят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училищата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индивидуални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опаковки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всеки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ученик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независимо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дали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училищата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разполагат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помещения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приготвяне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или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раздаване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регистрирани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чл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 12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Закона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Прясното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пастьоризирано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мляко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индивидуална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опаковка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lastRenderedPageBreak/>
        <w:t>обезпечаваща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сигурността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хигиената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консумацията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ученика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чрез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контрол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количеството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течността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Доставяните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млека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млечни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продукти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b/>
          <w:bCs/>
          <w:color w:val="3C4858"/>
          <w:sz w:val="27"/>
          <w:szCs w:val="27"/>
          <w:lang w:eastAsia="bg-BG"/>
        </w:rPr>
        <w:t>трябва</w:t>
      </w:r>
      <w:r w:rsidRPr="00BA7749">
        <w:rPr>
          <w:rFonts w:ascii="Helvetica" w:eastAsia="Times New Roman" w:hAnsi="Helvetica" w:cs="Times New Roman"/>
          <w:b/>
          <w:bCs/>
          <w:color w:val="3C4858"/>
          <w:sz w:val="27"/>
          <w:szCs w:val="27"/>
          <w:lang w:eastAsia="bg-BG"/>
        </w:rPr>
        <w:t xml:space="preserve">: </w:t>
      </w:r>
      <w:r w:rsidRPr="00BA7749">
        <w:rPr>
          <w:rFonts w:ascii="Helvetica" w:eastAsia="Times New Roman" w:hAnsi="Helvetica" w:cs="Helvetica"/>
          <w:b/>
          <w:bCs/>
          <w:color w:val="3C4858"/>
          <w:sz w:val="27"/>
          <w:szCs w:val="27"/>
          <w:lang w:eastAsia="bg-BG"/>
        </w:rPr>
        <w:t> 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–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етикетирани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съгласно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изискванията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ЕС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1169/2011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Европейския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парламент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Съвета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25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октомври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предоставянето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информация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потребителите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изменение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924/2006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1925/2006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Европейския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парламент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Съвета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отмяна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Директива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87/250/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ЕИО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Комисията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,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Директива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90/496/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ЕИО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Съвета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,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Директива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1999/10/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Комисията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,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Директива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2000/13/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Европейския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парламент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Съвета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,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директиви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2002/67/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2008/5/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Комисията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608/2004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Комисията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L 304/18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22.11.2011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.);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–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носят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идентификационна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маркировка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съответствие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приложение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II,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раздел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I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853/2004;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–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придружавани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време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доставката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транспортирането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документ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съгласно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изпълнение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ЕС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931/2011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Комисията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19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септември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.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относно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изискванията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възможността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проследяване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установени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Регламент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) </w:t>
      </w:r>
      <w:r w:rsidRPr="00BA7749">
        <w:rPr>
          <w:rFonts w:ascii="Arial" w:eastAsia="Times New Roman" w:hAnsi="Arial" w:cs="Arial"/>
          <w:color w:val="3C4858"/>
          <w:sz w:val="27"/>
          <w:szCs w:val="27"/>
          <w:lang w:eastAsia="bg-BG"/>
        </w:rPr>
        <w:t>№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178/2002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 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Европейския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парламент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Съвета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относно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храните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животински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произход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(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ОВ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L 242/2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20.09.2011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г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.).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Най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-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малко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1/2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доставките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всеки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заявител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трябва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прясно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пастьоризирано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мляко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или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кисело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мляко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като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най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-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малко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една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доставка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месечно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прясно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пастьоризирано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мляко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</w:t>
      </w:r>
    </w:p>
    <w:p w:rsidR="00BA7749" w:rsidRPr="00BA7749" w:rsidRDefault="00BA7749" w:rsidP="00BA7749">
      <w:pPr>
        <w:shd w:val="clear" w:color="auto" w:fill="FFFFFF"/>
        <w:spacing w:after="225" w:line="240" w:lineRule="auto"/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</w:pP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Когато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доставчик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Схема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„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Училищно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мляко</w:t>
      </w:r>
      <w:r w:rsidRPr="00BA7749">
        <w:rPr>
          <w:rFonts w:ascii="Helvetica" w:eastAsia="Times New Roman" w:hAnsi="Helvetica" w:cs="Helvetica"/>
          <w:color w:val="3C4858"/>
          <w:sz w:val="27"/>
          <w:szCs w:val="27"/>
          <w:lang w:eastAsia="bg-BG"/>
        </w:rPr>
        <w:t>“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е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производител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той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доставя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схемата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само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продукти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,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които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са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произведени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от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 xml:space="preserve"> </w:t>
      </w:r>
      <w:r w:rsidRPr="00BA7749">
        <w:rPr>
          <w:rFonts w:ascii="Calibri" w:eastAsia="Times New Roman" w:hAnsi="Calibri" w:cs="Calibri"/>
          <w:color w:val="3C4858"/>
          <w:sz w:val="27"/>
          <w:szCs w:val="27"/>
          <w:lang w:eastAsia="bg-BG"/>
        </w:rPr>
        <w:t>него</w:t>
      </w:r>
      <w:r w:rsidRPr="00BA7749">
        <w:rPr>
          <w:rFonts w:ascii="Helvetica" w:eastAsia="Times New Roman" w:hAnsi="Helvetica" w:cs="Times New Roman"/>
          <w:color w:val="3C4858"/>
          <w:sz w:val="27"/>
          <w:szCs w:val="27"/>
          <w:lang w:eastAsia="bg-BG"/>
        </w:rPr>
        <w:t>.</w:t>
      </w:r>
    </w:p>
    <w:p w:rsidR="00BD68E9" w:rsidRDefault="00BA7749"/>
    <w:sectPr w:rsidR="00BD6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223BF"/>
    <w:multiLevelType w:val="multilevel"/>
    <w:tmpl w:val="0C1C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86E01"/>
    <w:multiLevelType w:val="multilevel"/>
    <w:tmpl w:val="B4B0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749"/>
    <w:rsid w:val="0049619E"/>
    <w:rsid w:val="00635856"/>
    <w:rsid w:val="00BA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075AA"/>
  <w15:chartTrackingRefBased/>
  <w15:docId w15:val="{9B23FA50-3C28-4650-96CA-55B82BE0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3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42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1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2025-03-19T09:54:00Z</dcterms:created>
  <dcterms:modified xsi:type="dcterms:W3CDTF">2025-03-19T09:55:00Z</dcterms:modified>
</cp:coreProperties>
</file>